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Yönetici Dashboard Tasarım Şablonu</w:t>
      </w:r>
    </w:p>
    <w:p>
      <w:r>
        <w:rPr>
          <w:b/>
          <w:color w:val="244A64"/>
        </w:rPr>
        <w:t>Yönetici Araçları  |  Yönetici Dashboardları</w:t>
      </w:r>
    </w:p>
    <w:p>
      <w:r>
        <w:t>Bu araç, bir yönetici dashboard'unu kurgulamadan önce tasarım kararlarını netleştirmek için kullanılır. Önce hangi soruya cevap arandığını, sonra hangi göstergenin bu soruyu cevaplayacağını belirleyin.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Kurum</w:t>
            </w:r>
          </w:p>
        </w:tc>
        <w:tc>
          <w:tcPr>
            <w:tcW w:type="dxa" w:w="2891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  <w:tc>
          <w:tcPr>
            <w:tcW w:type="dxa" w:w="1247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Hazırlayan</w:t>
            </w:r>
          </w:p>
        </w:tc>
        <w:tc>
          <w:tcPr>
            <w:tcW w:type="dxa" w:w="2891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</w:tr>
      <w:tr>
        <w:tc>
          <w:tcPr>
            <w:tcW w:type="dxa" w:w="1247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Birim</w:t>
            </w:r>
          </w:p>
        </w:tc>
        <w:tc>
          <w:tcPr>
            <w:tcW w:type="dxa" w:w="2891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  <w:tc>
          <w:tcPr>
            <w:tcW w:type="dxa" w:w="1247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Tarih</w:t>
            </w:r>
          </w:p>
        </w:tc>
        <w:tc>
          <w:tcPr>
            <w:tcW w:type="dxa" w:w="2891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</w:tr>
    </w:tbl>
    <w:p>
      <w:pPr>
        <w:pStyle w:val="Heading1"/>
      </w:pPr>
      <w:r>
        <w:t>1. Karar Sorusu</w:t>
      </w:r>
    </w:p>
    <w:p>
      <w:r>
        <w:t>[Bu dashboard hangi yönetim kararını hızlandıracak? Örn: 'Hangi departman hedeflerinin gerisinde?']</w:t>
      </w:r>
    </w:p>
    <w:p>
      <w:pPr>
        <w:pStyle w:val="Heading1"/>
      </w:pPr>
      <w:r>
        <w:t>2. KPI Hiyerarşisi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22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Seviye</w:t>
            </w:r>
          </w:p>
        </w:tc>
        <w:tc>
          <w:tcPr>
            <w:tcW w:type="dxa" w:w="34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Örnek KPI</w:t>
            </w:r>
          </w:p>
        </w:tc>
        <w:tc>
          <w:tcPr>
            <w:tcW w:type="dxa" w:w="20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Güncelleme Sıklığı</w:t>
            </w:r>
          </w:p>
        </w:tc>
        <w:tc>
          <w:tcPr>
            <w:tcW w:type="dxa" w:w="22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Hedef Kitle</w:t>
            </w:r>
          </w:p>
        </w:tc>
      </w:tr>
      <w:tr>
        <w:tc>
          <w:tcPr>
            <w:tcW w:type="dxa" w:w="2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Kurumsal</w:t>
            </w:r>
          </w:p>
        </w:tc>
        <w:tc>
          <w:tcPr>
            <w:tcW w:type="dxa" w:w="3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Aylık</w:t>
            </w:r>
          </w:p>
        </w:tc>
        <w:tc>
          <w:tcPr>
            <w:tcW w:type="dxa" w:w="2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Üst Yönetim</w:t>
            </w:r>
          </w:p>
        </w:tc>
      </w:tr>
      <w:tr>
        <w:tc>
          <w:tcPr>
            <w:tcW w:type="dxa" w:w="2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Departman</w:t>
            </w:r>
          </w:p>
        </w:tc>
        <w:tc>
          <w:tcPr>
            <w:tcW w:type="dxa" w:w="3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Haftalık</w:t>
            </w:r>
          </w:p>
        </w:tc>
        <w:tc>
          <w:tcPr>
            <w:tcW w:type="dxa" w:w="2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Departman Müdürü</w:t>
            </w:r>
          </w:p>
        </w:tc>
      </w:tr>
      <w:tr>
        <w:tc>
          <w:tcPr>
            <w:tcW w:type="dxa" w:w="2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Operasyonel</w:t>
            </w:r>
          </w:p>
        </w:tc>
        <w:tc>
          <w:tcPr>
            <w:tcW w:type="dxa" w:w="3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Günlük</w:t>
            </w:r>
          </w:p>
        </w:tc>
        <w:tc>
          <w:tcPr>
            <w:tcW w:type="dxa" w:w="2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Ekip Lideri</w:t>
            </w:r>
          </w:p>
        </w:tc>
      </w:tr>
    </w:tbl>
    <w:p>
      <w:pPr>
        <w:pStyle w:val="Heading1"/>
      </w:pPr>
      <w:r>
        <w:t>3. Görsel Yerleşim Taslağı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710"/>
      </w:tblGrid>
      <w:tr>
        <w:tc>
          <w:tcPr>
            <w:tcW w:type="dxa" w:w="9800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ÜST BANT: 4-6 özet KPI kutusu (sayı + trend oku)</w:t>
            </w:r>
          </w:p>
        </w:tc>
      </w:tr>
      <w:tr>
        <w:tc>
          <w:tcPr>
            <w:tcW w:type="dxa" w:w="9800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ORTA BÖLGE: zaman serisi trend grafiği + karşılaştırma</w:t>
            </w:r>
          </w:p>
        </w:tc>
      </w:tr>
      <w:tr>
        <w:tc>
          <w:tcPr>
            <w:tcW w:type="dxa" w:w="9800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ALT BÖLGE: kırılım tablosu (departman / birim / sorumlu)</w:t>
            </w:r>
          </w:p>
        </w:tc>
      </w:tr>
    </w:tbl>
    <w:p>
      <w:pPr>
        <w:pStyle w:val="Heading1"/>
      </w:pPr>
      <w:r>
        <w:t>4. Eşik ve Alarm Kuralı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570"/>
        <w:gridCol w:w="3570"/>
        <w:gridCol w:w="3570"/>
      </w:tblGrid>
      <w:tr>
        <w:tc>
          <w:tcPr>
            <w:tcW w:type="dxa" w:w="22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Renk</w:t>
            </w:r>
          </w:p>
        </w:tc>
        <w:tc>
          <w:tcPr>
            <w:tcW w:type="dxa" w:w="38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Anlamı</w:t>
            </w:r>
          </w:p>
        </w:tc>
        <w:tc>
          <w:tcPr>
            <w:tcW w:type="dxa" w:w="38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Eşik</w:t>
            </w:r>
          </w:p>
        </w:tc>
      </w:tr>
      <w:tr>
        <w:tc>
          <w:tcPr>
            <w:tcW w:type="dxa" w:w="2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🟢 Yeşil</w:t>
            </w:r>
          </w:p>
        </w:tc>
        <w:tc>
          <w:tcPr>
            <w:tcW w:type="dxa" w:w="3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Hedefte / hedef üstünde</w:t>
            </w:r>
          </w:p>
        </w:tc>
        <w:tc>
          <w:tcPr>
            <w:tcW w:type="dxa" w:w="3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  <w:tr>
        <w:tc>
          <w:tcPr>
            <w:tcW w:type="dxa" w:w="2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🟡 Sarı</w:t>
            </w:r>
          </w:p>
        </w:tc>
        <w:tc>
          <w:tcPr>
            <w:tcW w:type="dxa" w:w="3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Riskli, izleme gerekli</w:t>
            </w:r>
          </w:p>
        </w:tc>
        <w:tc>
          <w:tcPr>
            <w:tcW w:type="dxa" w:w="3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  <w:tr>
        <w:tc>
          <w:tcPr>
            <w:tcW w:type="dxa" w:w="2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🔴 Kırmızı</w:t>
            </w:r>
          </w:p>
        </w:tc>
        <w:tc>
          <w:tcPr>
            <w:tcW w:type="dxa" w:w="3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Hedefin belirgin altında</w:t>
            </w:r>
          </w:p>
        </w:tc>
        <w:tc>
          <w:tcPr>
            <w:tcW w:type="dxa" w:w="3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</w:tbl>
    <w:p>
      <w:pPr>
        <w:pStyle w:val="Heading1"/>
      </w:pPr>
      <w:r>
        <w:t>5. Tasarım İlkeleri Kontrolü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355"/>
        <w:gridCol w:w="5355"/>
      </w:tblGrid>
      <w:tr>
        <w:tc>
          <w:tcPr>
            <w:tcW w:type="dxa" w:w="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☐</w:t>
            </w:r>
          </w:p>
        </w:tc>
        <w:tc>
          <w:tcPr>
            <w:tcW w:type="dxa" w:w="9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Ekranda tek bakışta 7'den fazla gösterge yok</w:t>
            </w:r>
          </w:p>
        </w:tc>
      </w:tr>
      <w:tr>
        <w:tc>
          <w:tcPr>
            <w:tcW w:type="dxa" w:w="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☐</w:t>
            </w:r>
          </w:p>
        </w:tc>
        <w:tc>
          <w:tcPr>
            <w:tcW w:type="dxa" w:w="9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Her göstergenin hedefi ve trendi birlikte gösteriliyor</w:t>
            </w:r>
          </w:p>
        </w:tc>
      </w:tr>
      <w:tr>
        <w:tc>
          <w:tcPr>
            <w:tcW w:type="dxa" w:w="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☐</w:t>
            </w:r>
          </w:p>
        </w:tc>
        <w:tc>
          <w:tcPr>
            <w:tcW w:type="dxa" w:w="9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Renkler yalnızca durum için kullanılıyor (dekoratif değil)</w:t>
            </w:r>
          </w:p>
        </w:tc>
      </w:tr>
      <w:tr>
        <w:tc>
          <w:tcPr>
            <w:tcW w:type="dxa" w:w="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☐</w:t>
            </w:r>
          </w:p>
        </w:tc>
        <w:tc>
          <w:tcPr>
            <w:tcW w:type="dxa" w:w="9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Kaynak verisi ve güncelleme tarihi ekranda belirtiliyor</w:t>
            </w:r>
          </w:p>
        </w:tc>
      </w:tr>
      <w:tr>
        <w:tc>
          <w:tcPr>
            <w:tcW w:type="dxa" w:w="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☐</w:t>
            </w:r>
          </w:p>
        </w:tc>
        <w:tc>
          <w:tcPr>
            <w:tcW w:type="dxa" w:w="9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Detaya inme (drill-down) yolu tanımlı</w:t>
            </w:r>
          </w:p>
        </w:tc>
      </w:tr>
    </w:tbl>
    <w:p>
      <w:pPr>
        <w:pStyle w:val="Heading1"/>
      </w:pPr>
      <w:r>
        <w:t>Onay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Hazırlayan</w:t>
            </w:r>
          </w:p>
        </w:tc>
        <w:tc>
          <w:tcPr>
            <w:tcW w:type="dxa" w:w="2891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Ad soyad ve imza</w:t>
            </w:r>
          </w:p>
        </w:tc>
        <w:tc>
          <w:tcPr>
            <w:tcW w:type="dxa" w:w="1247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Kontrol eden</w:t>
            </w:r>
          </w:p>
        </w:tc>
        <w:tc>
          <w:tcPr>
            <w:tcW w:type="dxa" w:w="2891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Ad soyad ve imza</w:t>
            </w:r>
          </w:p>
        </w:tc>
      </w:tr>
      <w:tr>
        <w:tc>
          <w:tcPr>
            <w:tcW w:type="dxa" w:w="1247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Onay tarihi</w:t>
            </w:r>
          </w:p>
        </w:tc>
        <w:tc>
          <w:tcPr>
            <w:tcW w:type="dxa" w:w="2891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  <w:tc>
          <w:tcPr>
            <w:tcW w:type="dxa" w:w="1247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Sonraki gözden geçirme</w:t>
            </w:r>
          </w:p>
        </w:tc>
        <w:tc>
          <w:tcPr>
            <w:tcW w:type="dxa" w:w="2891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765" w:bottom="70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A5A5A"/>
        <w:sz w:val="15"/>
      </w:rPr>
      <w:t>KariyerNova Doküman Merkezi  |  Yönetici Araçları  |  Kuruma uyarlanabilir çalışma aracı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2828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Yönetici Dashboard Tasarım Şablonu</dc:title>
  <dc:subject>Yönetici Dashboardları</dc:subject>
  <dc:creator>KariyerNova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